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9A" w:rsidRPr="00AB6FD1" w:rsidRDefault="00F9129A" w:rsidP="00F91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240146"/>
            <wp:effectExtent l="19050" t="0" r="3175" b="0"/>
            <wp:docPr id="1" name="Рисунок 1" descr="D:\Мои документы\Scanned Documents\пол о летн лагер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Scanned Documents\пол о летн лагер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FD1">
        <w:rPr>
          <w:rFonts w:ascii="Times New Roman" w:hAnsi="Times New Roman" w:cs="Times New Roman"/>
          <w:b/>
          <w:sz w:val="24"/>
          <w:szCs w:val="24"/>
        </w:rPr>
        <w:t>II.</w:t>
      </w:r>
      <w:r w:rsidRPr="00AB6FD1">
        <w:rPr>
          <w:rFonts w:ascii="Times New Roman" w:hAnsi="Times New Roman" w:cs="Times New Roman"/>
          <w:b/>
          <w:sz w:val="24"/>
          <w:szCs w:val="24"/>
        </w:rPr>
        <w:tab/>
        <w:t>Организация и основы деятельности.</w:t>
      </w:r>
    </w:p>
    <w:p w:rsidR="00F9129A" w:rsidRPr="00AB6FD1" w:rsidRDefault="00F9129A" w:rsidP="00F9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FD1">
        <w:rPr>
          <w:rFonts w:ascii="Times New Roman" w:hAnsi="Times New Roman" w:cs="Times New Roman"/>
          <w:sz w:val="24"/>
          <w:szCs w:val="24"/>
        </w:rPr>
        <w:t>2.1 Лагерь дневного пребывания действует на основании данного положения, которое утвержда</w:t>
      </w:r>
      <w:r w:rsidRPr="00AB6FD1">
        <w:rPr>
          <w:rFonts w:ascii="Times New Roman" w:hAnsi="Times New Roman" w:cs="Times New Roman"/>
          <w:sz w:val="24"/>
          <w:szCs w:val="24"/>
        </w:rPr>
        <w:softHyphen/>
        <w:t>ется и согласовывается учредителями.</w:t>
      </w:r>
    </w:p>
    <w:p w:rsidR="00F9129A" w:rsidRPr="00AB6FD1" w:rsidRDefault="00F9129A" w:rsidP="00F91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D1">
        <w:rPr>
          <w:rFonts w:ascii="Times New Roman" w:hAnsi="Times New Roman" w:cs="Times New Roman"/>
          <w:sz w:val="24"/>
          <w:szCs w:val="24"/>
        </w:rPr>
        <w:t>2.2. Зачисление детей в лагерь осуществляется на основании заявлений родителей (лиц, их заме</w:t>
      </w:r>
      <w:r w:rsidRPr="00AB6FD1">
        <w:rPr>
          <w:rFonts w:ascii="Times New Roman" w:hAnsi="Times New Roman" w:cs="Times New Roman"/>
          <w:sz w:val="24"/>
          <w:szCs w:val="24"/>
        </w:rPr>
        <w:softHyphen/>
        <w:t>щающих).</w:t>
      </w:r>
    </w:p>
    <w:p w:rsidR="00F9129A" w:rsidRPr="00AB6FD1" w:rsidRDefault="00F9129A" w:rsidP="00F9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FD1">
        <w:rPr>
          <w:rFonts w:ascii="Times New Roman" w:hAnsi="Times New Roman" w:cs="Times New Roman"/>
          <w:sz w:val="24"/>
          <w:szCs w:val="24"/>
        </w:rPr>
        <w:lastRenderedPageBreak/>
        <w:t>2.3. В лагере дети находятся под присмотром медработников, воспитателей.</w:t>
      </w:r>
    </w:p>
    <w:p w:rsidR="00F9129A" w:rsidRPr="00AB6FD1" w:rsidRDefault="00F9129A" w:rsidP="00F91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D1">
        <w:rPr>
          <w:rFonts w:ascii="Times New Roman" w:hAnsi="Times New Roman" w:cs="Times New Roman"/>
          <w:sz w:val="24"/>
          <w:szCs w:val="24"/>
        </w:rPr>
        <w:t>2.4. Лагерь дневного пребывания работает по собственному плану, организовывает и проводит разнообразные массовые мероприятия.</w:t>
      </w:r>
    </w:p>
    <w:p w:rsidR="00F9129A" w:rsidRPr="00AB6FD1" w:rsidRDefault="00F9129A" w:rsidP="00F91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D1">
        <w:rPr>
          <w:rFonts w:ascii="Times New Roman" w:hAnsi="Times New Roman" w:cs="Times New Roman"/>
          <w:sz w:val="24"/>
          <w:szCs w:val="24"/>
        </w:rPr>
        <w:t>2.5. Содержание, формы, методы работы в лагере направлены на воспитание,</w:t>
      </w:r>
      <w:r w:rsidRPr="00AB6FD1">
        <w:rPr>
          <w:rFonts w:ascii="Times New Roman" w:hAnsi="Times New Roman" w:cs="Times New Roman"/>
          <w:sz w:val="24"/>
          <w:szCs w:val="24"/>
        </w:rPr>
        <w:br/>
        <w:t>развитие творческих способностей, оздоровление детей и определяются потребностями ребёнка в социализации.</w:t>
      </w:r>
    </w:p>
    <w:p w:rsidR="00F9129A" w:rsidRPr="00AB6FD1" w:rsidRDefault="00F9129A" w:rsidP="00F912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FD1">
        <w:rPr>
          <w:rFonts w:ascii="Times New Roman" w:hAnsi="Times New Roman" w:cs="Times New Roman"/>
          <w:b/>
          <w:sz w:val="24"/>
          <w:szCs w:val="24"/>
        </w:rPr>
        <w:t>III.</w:t>
      </w:r>
      <w:r w:rsidRPr="00AB6FD1">
        <w:rPr>
          <w:rFonts w:ascii="Times New Roman" w:hAnsi="Times New Roman" w:cs="Times New Roman"/>
          <w:b/>
          <w:sz w:val="24"/>
          <w:szCs w:val="24"/>
        </w:rPr>
        <w:tab/>
        <w:t>Охрана жизни и здоровья детей.</w:t>
      </w:r>
    </w:p>
    <w:p w:rsidR="00F9129A" w:rsidRPr="00AB6FD1" w:rsidRDefault="00F9129A" w:rsidP="00F91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D1">
        <w:rPr>
          <w:rFonts w:ascii="Times New Roman" w:hAnsi="Times New Roman" w:cs="Times New Roman"/>
          <w:sz w:val="24"/>
          <w:szCs w:val="24"/>
        </w:rPr>
        <w:t xml:space="preserve">3.1. Работники лагеря дневного пребывания в пределах, возложенных на них обязанностей, несут персональную ответственность за безопасность жизни и здоровья детей, которые отдыхают и </w:t>
      </w:r>
      <w:proofErr w:type="spellStart"/>
      <w:r w:rsidRPr="00AB6FD1">
        <w:rPr>
          <w:rFonts w:ascii="Times New Roman" w:hAnsi="Times New Roman" w:cs="Times New Roman"/>
          <w:sz w:val="24"/>
          <w:szCs w:val="24"/>
        </w:rPr>
        <w:t>оздоравливаются</w:t>
      </w:r>
      <w:proofErr w:type="spellEnd"/>
      <w:r w:rsidRPr="00AB6FD1">
        <w:rPr>
          <w:rFonts w:ascii="Times New Roman" w:hAnsi="Times New Roman" w:cs="Times New Roman"/>
          <w:sz w:val="24"/>
          <w:szCs w:val="24"/>
        </w:rPr>
        <w:t xml:space="preserve"> в лагере.</w:t>
      </w:r>
    </w:p>
    <w:p w:rsidR="00F9129A" w:rsidRPr="00AB6FD1" w:rsidRDefault="00F9129A" w:rsidP="00F9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FD1">
        <w:rPr>
          <w:rFonts w:ascii="Times New Roman" w:hAnsi="Times New Roman" w:cs="Times New Roman"/>
          <w:sz w:val="24"/>
          <w:szCs w:val="24"/>
        </w:rPr>
        <w:t>3.2. При работе с детьми работники лагеря проходят инструктаж по технике безопасности.</w:t>
      </w:r>
    </w:p>
    <w:p w:rsidR="00F9129A" w:rsidRPr="00AB6FD1" w:rsidRDefault="00F9129A" w:rsidP="00F91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FD1">
        <w:rPr>
          <w:rFonts w:ascii="Times New Roman" w:hAnsi="Times New Roman" w:cs="Times New Roman"/>
          <w:sz w:val="24"/>
          <w:szCs w:val="24"/>
        </w:rPr>
        <w:t>3.3. Помещения, в которых находится лагерь, должны оборудоваться огнетушителями. Работники лагеря должны быть ознакомлены с планами эвакуации детей на случай возникновения чрезвычай</w:t>
      </w:r>
      <w:r w:rsidRPr="00AB6FD1">
        <w:rPr>
          <w:rFonts w:ascii="Times New Roman" w:hAnsi="Times New Roman" w:cs="Times New Roman"/>
          <w:sz w:val="24"/>
          <w:szCs w:val="24"/>
        </w:rPr>
        <w:softHyphen/>
        <w:t>ных ситуаций.</w:t>
      </w:r>
    </w:p>
    <w:p w:rsidR="00F9129A" w:rsidRPr="00AB6FD1" w:rsidRDefault="00F9129A" w:rsidP="00F91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FD1">
        <w:rPr>
          <w:rFonts w:ascii="Times New Roman" w:hAnsi="Times New Roman" w:cs="Times New Roman"/>
          <w:b/>
          <w:sz w:val="24"/>
          <w:szCs w:val="24"/>
        </w:rPr>
        <w:t>IV.</w:t>
      </w:r>
      <w:r w:rsidRPr="00AB6FD1">
        <w:rPr>
          <w:rFonts w:ascii="Times New Roman" w:hAnsi="Times New Roman" w:cs="Times New Roman"/>
          <w:b/>
          <w:sz w:val="24"/>
          <w:szCs w:val="24"/>
        </w:rPr>
        <w:tab/>
        <w:t>Кадровое обеспечение.</w:t>
      </w:r>
    </w:p>
    <w:p w:rsidR="00F9129A" w:rsidRPr="00AB6FD1" w:rsidRDefault="00F9129A" w:rsidP="00F91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FD1">
        <w:rPr>
          <w:rFonts w:ascii="Times New Roman" w:hAnsi="Times New Roman" w:cs="Times New Roman"/>
          <w:sz w:val="24"/>
          <w:szCs w:val="24"/>
        </w:rPr>
        <w:t>4.1. Подбор кадров лагеря дневного пребывания (начальник лагеря, воспитатели, повар, медицинский и технический персонал) осу</w:t>
      </w:r>
      <w:r w:rsidRPr="00AB6FD1">
        <w:rPr>
          <w:rFonts w:ascii="Times New Roman" w:hAnsi="Times New Roman" w:cs="Times New Roman"/>
          <w:sz w:val="24"/>
          <w:szCs w:val="24"/>
        </w:rPr>
        <w:softHyphen/>
        <w:t>ществляет администрация  общеобразовательного учреждения.</w:t>
      </w:r>
    </w:p>
    <w:p w:rsidR="008353EC" w:rsidRDefault="008353EC"/>
    <w:sectPr w:rsidR="008353EC" w:rsidSect="0083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129A"/>
    <w:rsid w:val="008353EC"/>
    <w:rsid w:val="00F9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2018-06-17T15:32:00Z</dcterms:created>
  <dcterms:modified xsi:type="dcterms:W3CDTF">2018-06-17T15:33:00Z</dcterms:modified>
</cp:coreProperties>
</file>