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F5" w:rsidRPr="003E60C8" w:rsidRDefault="00826EF5" w:rsidP="00826EF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Mang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2534" cy="8496300"/>
            <wp:effectExtent l="0" t="0" r="7620" b="0"/>
            <wp:docPr id="1" name="Рисунок 1" descr="C:\Users\Марина\Documents\локальные акты\2018-09-13\Scan100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локальные акты\2018-09-13\Scan10029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22" cy="850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0C8">
        <w:rPr>
          <w:rFonts w:ascii="Times New Roman" w:hAnsi="Times New Roman" w:cs="Times New Roman"/>
          <w:b/>
          <w:sz w:val="24"/>
          <w:szCs w:val="24"/>
        </w:rPr>
        <w:t>2. Требования к внешнему виду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 2.1.  Внешний  вид  и  одежда  учащихся  должны  соответствовать общепринятым </w:t>
      </w:r>
      <w:bookmarkStart w:id="0" w:name="_GoBack"/>
      <w:bookmarkEnd w:id="0"/>
      <w:r w:rsidRPr="003E60C8">
        <w:rPr>
          <w:rFonts w:ascii="Times New Roman" w:hAnsi="Times New Roman" w:cs="Times New Roman"/>
          <w:sz w:val="24"/>
          <w:szCs w:val="24"/>
        </w:rPr>
        <w:t>нормам делового стиля и иметь светский характер.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lastRenderedPageBreak/>
        <w:t xml:space="preserve">2.2. Одежда и обувь обучающихся должна соответствовать погоде и месту проведения учебных занятий, температурному режиму в помещении, должна быть чистой. </w:t>
      </w:r>
    </w:p>
    <w:p w:rsidR="00AF5BF5" w:rsidRPr="003E60C8" w:rsidRDefault="00AF5BF5" w:rsidP="00AF5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0C8">
        <w:rPr>
          <w:rFonts w:ascii="Times New Roman" w:hAnsi="Times New Roman" w:cs="Times New Roman"/>
          <w:b/>
          <w:sz w:val="24"/>
          <w:szCs w:val="24"/>
        </w:rPr>
        <w:t>3. Требования к школьной форме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 В школе установлено 3 вида формы: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•повседневная;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•парадная;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•спортивная.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Образцы моделей формы, соответствующие деловому стилю, утверждаются Управляющим советом. 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60C8">
        <w:rPr>
          <w:rFonts w:ascii="Times New Roman" w:hAnsi="Times New Roman" w:cs="Times New Roman"/>
          <w:sz w:val="24"/>
          <w:szCs w:val="24"/>
        </w:rPr>
        <w:t>3.1</w:t>
      </w:r>
      <w:r w:rsidRPr="003E60C8">
        <w:rPr>
          <w:rFonts w:ascii="Times New Roman" w:hAnsi="Times New Roman" w:cs="Times New Roman"/>
          <w:sz w:val="24"/>
          <w:szCs w:val="24"/>
          <w:u w:val="single"/>
        </w:rPr>
        <w:t>. Парадная форма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3.1.1. Парадная форма используется учащимися в дни проведения праздников и торжественных линеек.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3.1.2.  Для  мальчиков  и  юношей парадная  школьная  форма  состоит  из повседневной  школьной  одежды,  дополненной  светлой  сорочкой  или праздничным аксессуаром.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3.1.3.  Для  девочек  и  девушек  парадная  школьная  форма  состоит  из повседневной  школьной  одежды,  дополненной  светлой  блузкой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>елым фартуком  или праздничным аксессуаром.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3.2. </w:t>
      </w:r>
      <w:r w:rsidRPr="003E60C8">
        <w:rPr>
          <w:rFonts w:ascii="Times New Roman" w:hAnsi="Times New Roman" w:cs="Times New Roman"/>
          <w:sz w:val="24"/>
          <w:szCs w:val="24"/>
          <w:u w:val="single"/>
        </w:rPr>
        <w:t>Спортивная форма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3.2.1. Спортивная форма используется учащимися на занятиях физической культурой и спортом и включает: футболку,  спортивное трико (костюм), кроссовки.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 3.2.2.  Форма  должна  соответствовать  погоде  и  месту  проведения физкультурных занятий. Для участия в массовых спортивных мероприятиях рекомендуется ношение головных уборов (кепи, бейсболки и пр.). 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3.3</w:t>
      </w:r>
      <w:r w:rsidR="00AF5BF5" w:rsidRPr="003E60C8">
        <w:rPr>
          <w:rFonts w:ascii="Times New Roman" w:hAnsi="Times New Roman" w:cs="Times New Roman"/>
          <w:sz w:val="24"/>
          <w:szCs w:val="24"/>
        </w:rPr>
        <w:t>.</w:t>
      </w:r>
      <w:r w:rsidRPr="003E60C8">
        <w:rPr>
          <w:rFonts w:ascii="Times New Roman" w:hAnsi="Times New Roman" w:cs="Times New Roman"/>
          <w:sz w:val="24"/>
          <w:szCs w:val="24"/>
        </w:rPr>
        <w:t xml:space="preserve"> </w:t>
      </w:r>
      <w:r w:rsidRPr="003E60C8">
        <w:rPr>
          <w:rFonts w:ascii="Times New Roman" w:hAnsi="Times New Roman" w:cs="Times New Roman"/>
          <w:sz w:val="24"/>
          <w:szCs w:val="24"/>
          <w:u w:val="single"/>
        </w:rPr>
        <w:t>Повседневная форма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Стиль одежды 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>еловой, классический.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3.3.1. Мальчики, юноши: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•пиджак, брюки,  черного или серого цвета, мужская сорочка (рубашка), туфли;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 •однотонная белая рубашка или рубашка неярких тонов, 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•однотонный без надписей пуловер, свитер, жилет;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3.3.2. Девочки, девушки: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•брюки или юбка, сарафан</w:t>
      </w:r>
      <w:r w:rsidR="00AF5BF5" w:rsidRPr="003E60C8">
        <w:rPr>
          <w:rFonts w:ascii="Times New Roman" w:hAnsi="Times New Roman" w:cs="Times New Roman"/>
          <w:sz w:val="24"/>
          <w:szCs w:val="24"/>
        </w:rPr>
        <w:t>, платье</w:t>
      </w:r>
      <w:r w:rsidRPr="003E6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однотонная белая блуза</w:t>
      </w:r>
      <w:r w:rsidR="00AF5BF5" w:rsidRPr="003E60C8">
        <w:rPr>
          <w:rFonts w:ascii="Times New Roman" w:hAnsi="Times New Roman" w:cs="Times New Roman"/>
          <w:sz w:val="24"/>
          <w:szCs w:val="24"/>
        </w:rPr>
        <w:t>, белый фартук</w:t>
      </w:r>
      <w:r w:rsidRPr="003E60C8">
        <w:rPr>
          <w:rFonts w:ascii="Times New Roman" w:hAnsi="Times New Roman" w:cs="Times New Roman"/>
          <w:sz w:val="24"/>
          <w:szCs w:val="24"/>
        </w:rPr>
        <w:t xml:space="preserve"> или блуза (кофта, свитер, джемпер, водолазка неярких тонов).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Юбка</w:t>
      </w:r>
      <w:r w:rsidR="00AF5BF5" w:rsidRPr="003E60C8">
        <w:rPr>
          <w:rFonts w:ascii="Times New Roman" w:hAnsi="Times New Roman" w:cs="Times New Roman"/>
          <w:sz w:val="24"/>
          <w:szCs w:val="24"/>
        </w:rPr>
        <w:t>, платье</w:t>
      </w:r>
      <w:r w:rsidRPr="003E60C8">
        <w:rPr>
          <w:rFonts w:ascii="Times New Roman" w:hAnsi="Times New Roman" w:cs="Times New Roman"/>
          <w:sz w:val="24"/>
          <w:szCs w:val="24"/>
        </w:rPr>
        <w:t xml:space="preserve"> и сарафан могут быть черного или серого тона;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•блуза  рубашечного  покроя,  водолазка  (воротник 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>тойка)  (цвет разный, однотонный);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•однотонный без надписей пуловер, свитер, жилет;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3.3.3.  Одежда  обучающихся  может  иметь  отличительные  знаки образовательной  организации  (класса,  параллели  классов):  эмблемы, нашивки, значки, галстуки и т. Д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3.3.4. Запрещается использовать для ношения в учебное время следующие варианты одежды и обуви: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спортивная одежда (спортивный костюм или его детали);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одежда для активного отдыха (шорты, толстовки, майки и футболки с символикой и т. п.);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пляжная одежда;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lastRenderedPageBreak/>
        <w:t>одежда бельевого стиля;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прозрачные платья, юбки и блузки, в т. ч. одежда с прозрачными вставками;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декольтированные платья и блузки;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вечерние туалеты;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платья, майки и блузки без рукавов (без пиджака или жакета);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мини-юбки;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короткие блузки, открывающие часть живота или спины;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одежда из кожи (кожзаменителя), плащевой ткани;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спортивная  обувь  (в  т.  ч.  для  экстремальных  видов  спорта  и развлечений);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пляжная обув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>шлепанцы и тапочки);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массивная обувь на высокой платформе;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вечерние  туфли  (с  бантами,  перьями,  крупными  стразами,  яркой вышивкой, из блестящих тканей и т. п.);</w:t>
      </w:r>
    </w:p>
    <w:p w:rsidR="0032369B" w:rsidRPr="003E60C8" w:rsidRDefault="0032369B" w:rsidP="00AF5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туфли на чрезмерно высоком каблуке. 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Допустимая высота каблука для девочек не более 5 см (5–9-еклассы), не более 7 см (10–11-е классы)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 xml:space="preserve">е  рекомендуется  ношение  в  лицее  одежды,  обуви  и  аксессуаров  с травмирующей  фурнитурой,  символикой  асоциальных  неформальных молодежных  объединений,  а  также  пропагандирующих  </w:t>
      </w:r>
      <w:proofErr w:type="spellStart"/>
      <w:r w:rsidRPr="003E60C8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E60C8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3.3.5. Все учащиеся 1–11-х классов должны иметь сменную обувь. Сменная обувь должна быть чистой, выдержанной в деловом стиле.</w:t>
      </w:r>
    </w:p>
    <w:p w:rsidR="00AF5BF5" w:rsidRPr="003E60C8" w:rsidRDefault="00AF5BF5" w:rsidP="00AF5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0C8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</w:t>
      </w:r>
      <w:proofErr w:type="gramStart"/>
      <w:r w:rsidRPr="003E60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4.1. Учащийся имеет право выбирать школьную форму в соответствии с образцами моделей.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4.2. Учащийся обязан носить повседневную школьную форму ежедневно.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4.3. Учащийся обязан содержать форму в чистоте. 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4.4. Учащийся обязан приносить 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 xml:space="preserve"> форму в дни уроков физической культуры и спортивных мероприятий.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4.5.  В  дни  проведения  торжественных  линеек,  праздников  учащиеся надевают парадную форму.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4.6.  Ученик  имеет  право  самостоятельно  подбирать  рубашки,  блузки, аксессуары к повседневной форме одежды.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4.7. Допускается ношение в холодное время года джемперов, свитеров и пуловеров неярких цветов.</w:t>
      </w:r>
    </w:p>
    <w:p w:rsidR="00AF5BF5" w:rsidRPr="003E60C8" w:rsidRDefault="00AF5BF5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4.8. Бережно относиться к форме других учащихся школы</w:t>
      </w:r>
    </w:p>
    <w:p w:rsidR="00AF5BF5" w:rsidRPr="003E60C8" w:rsidRDefault="00AF5BF5" w:rsidP="00AF5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0C8">
        <w:rPr>
          <w:rFonts w:ascii="Times New Roman" w:hAnsi="Times New Roman" w:cs="Times New Roman"/>
          <w:b/>
          <w:sz w:val="24"/>
          <w:szCs w:val="24"/>
        </w:rPr>
        <w:t>5. Обязанности и права родителей</w:t>
      </w:r>
    </w:p>
    <w:p w:rsidR="003E60C8" w:rsidRPr="003E60C8" w:rsidRDefault="003E60C8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Родители имеют право: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5.1.  Участвовать  в  выборе  образцов  моделей  формы,  соответствующие деловому стилю, и требованиям СанПиН 2.4.7/1.1.1286-03.5.2. Обеспечить учащихся школьной формой согласно условиям данного Положения до начала учебного года.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5.2. Контролировать внешний вид учащегося в соответствии с требованиями Положения.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6.1. Приобрести школьную форму, вторую обувь до начала учебного года.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lastRenderedPageBreak/>
        <w:t xml:space="preserve">6.2. Ежедневно контролировать внешний вид учащегося перед выходом его в школу 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в соответствии с требованиями Положения.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6.3. Следить за чистотой и состоянием школьной формы своего ребенка.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6.4. Ежедневно проверять дневник ребенка в части письменного сообщения </w:t>
      </w:r>
      <w:proofErr w:type="gramStart"/>
      <w:r w:rsidRPr="003E60C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60C8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 xml:space="preserve"> школьной формы и принятии мер для обеспечения ребенка школьной 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формой.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6.5. Прийти на Совет по Профилактике по вопросу неисполнения данного </w:t>
      </w:r>
    </w:p>
    <w:p w:rsidR="00AF5BF5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Положения.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0C8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  <w:r w:rsidR="003E60C8" w:rsidRPr="003E60C8">
        <w:rPr>
          <w:rFonts w:ascii="Times New Roman" w:hAnsi="Times New Roman" w:cs="Times New Roman"/>
          <w:b/>
          <w:sz w:val="24"/>
          <w:szCs w:val="24"/>
        </w:rPr>
        <w:t xml:space="preserve"> родителей:</w:t>
      </w:r>
    </w:p>
    <w:p w:rsidR="0032369B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6.1. О случае явки учащихся без школьной формы и нарушении данного Положения  родители  должны  быть  поставлены  в  известность  классным руководителем в течение учебного дня.</w:t>
      </w:r>
    </w:p>
    <w:p w:rsidR="00AF5BF5" w:rsidRPr="003E60C8" w:rsidRDefault="0032369B" w:rsidP="00AF5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6.2. За нарушение данного Положения учащиеся могут быть привлечены к дисциплинарной ответственности.</w:t>
      </w:r>
    </w:p>
    <w:p w:rsidR="003E60C8" w:rsidRPr="003E60C8" w:rsidRDefault="003E60C8" w:rsidP="003E60C8">
      <w:pPr>
        <w:rPr>
          <w:rFonts w:ascii="Times New Roman" w:hAnsi="Times New Roman" w:cs="Times New Roman"/>
          <w:sz w:val="24"/>
          <w:szCs w:val="24"/>
        </w:rPr>
      </w:pPr>
    </w:p>
    <w:p w:rsidR="003E60C8" w:rsidRPr="003E60C8" w:rsidRDefault="003E60C8" w:rsidP="003E60C8">
      <w:pPr>
        <w:rPr>
          <w:rFonts w:ascii="Times New Roman" w:hAnsi="Times New Roman" w:cs="Times New Roman"/>
          <w:b/>
          <w:sz w:val="24"/>
          <w:szCs w:val="24"/>
        </w:rPr>
      </w:pPr>
      <w:r w:rsidRPr="003E60C8">
        <w:rPr>
          <w:rFonts w:ascii="Times New Roman" w:hAnsi="Times New Roman" w:cs="Times New Roman"/>
          <w:b/>
          <w:sz w:val="24"/>
          <w:szCs w:val="24"/>
        </w:rPr>
        <w:t>7.Классный руководитель: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7.1.Классный руководитель имеет право: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7.1.1. Разъяснить пункты данного Положения учащимся и родителям под роспись.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7.2.Обязанности классного руководителя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7.2.1. Осуществлять ежедневный контроль на предмет ношения учащимися своего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класса школьной формы и второй обуви перед началом учебных занятий.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7.2.2. Своевременно (в день наличия факта) ставить родителей в известность о 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60C8">
        <w:rPr>
          <w:rFonts w:ascii="Times New Roman" w:hAnsi="Times New Roman" w:cs="Times New Roman"/>
          <w:sz w:val="24"/>
          <w:szCs w:val="24"/>
        </w:rPr>
        <w:t>факте</w:t>
      </w:r>
      <w:proofErr w:type="gramEnd"/>
      <w:r w:rsidRPr="003E60C8">
        <w:rPr>
          <w:rFonts w:ascii="Times New Roman" w:hAnsi="Times New Roman" w:cs="Times New Roman"/>
          <w:sz w:val="24"/>
          <w:szCs w:val="24"/>
        </w:rPr>
        <w:t xml:space="preserve"> отсутствия школьной формы у учащегося, приглашать на Совет профилактики.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7.3.3. Действовать в рамках своей компетенции на основании должностной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инструкции.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7.3. Ответственность классного руководителя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 несет </w:t>
      </w:r>
    </w:p>
    <w:p w:rsidR="003E60C8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 xml:space="preserve">ответственность, предусмотренную трудовым законодательством РФ, локальными </w:t>
      </w:r>
    </w:p>
    <w:p w:rsidR="00AF5BF5" w:rsidRPr="003E60C8" w:rsidRDefault="003E60C8" w:rsidP="003E6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0C8">
        <w:rPr>
          <w:rFonts w:ascii="Times New Roman" w:hAnsi="Times New Roman" w:cs="Times New Roman"/>
          <w:sz w:val="24"/>
          <w:szCs w:val="24"/>
        </w:rPr>
        <w:t>актами образовательного учреждения.</w:t>
      </w:r>
    </w:p>
    <w:p w:rsidR="00AF5BF5" w:rsidRPr="003E60C8" w:rsidRDefault="00AF5BF5" w:rsidP="003E6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BF5" w:rsidRPr="003E60C8" w:rsidRDefault="00AF5BF5" w:rsidP="003E6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A70" w:rsidRPr="003E60C8" w:rsidRDefault="00083A70" w:rsidP="003E60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3A70" w:rsidRPr="003E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4DEB"/>
    <w:multiLevelType w:val="hybridMultilevel"/>
    <w:tmpl w:val="C67E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B"/>
    <w:rsid w:val="00083A70"/>
    <w:rsid w:val="001F5B4A"/>
    <w:rsid w:val="0032369B"/>
    <w:rsid w:val="003E60C8"/>
    <w:rsid w:val="00826EF5"/>
    <w:rsid w:val="00A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9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5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67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4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2018-09-13T15:43:00Z</dcterms:created>
  <dcterms:modified xsi:type="dcterms:W3CDTF">2018-09-13T15:43:00Z</dcterms:modified>
</cp:coreProperties>
</file>